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F5" w:rsidRPr="001F1EF5" w:rsidRDefault="001F1EF5" w:rsidP="001F1EF5">
      <w:pPr>
        <w:bidi/>
        <w:jc w:val="both"/>
        <w:rPr>
          <w:sz w:val="32"/>
          <w:szCs w:val="32"/>
        </w:rPr>
      </w:pPr>
      <w:r w:rsidRPr="001F1EF5">
        <w:rPr>
          <w:rFonts w:cs="Arial"/>
          <w:sz w:val="32"/>
          <w:szCs w:val="32"/>
          <w:rtl/>
        </w:rPr>
        <w:t>تماشياً مع برامج تحديث وتطوير الانظمة التعليمية .. جامعة ديالى تقيم ندوة علمية بشأن نظام مسار بولونيا</w:t>
      </w:r>
      <w:r w:rsidRPr="001F1EF5">
        <w:rPr>
          <w:sz w:val="32"/>
          <w:szCs w:val="32"/>
        </w:rPr>
        <w:t xml:space="preserve"> </w:t>
      </w:r>
    </w:p>
    <w:p w:rsidR="001F1EF5" w:rsidRPr="001F1EF5" w:rsidRDefault="001F1EF5" w:rsidP="001F1EF5">
      <w:pPr>
        <w:bidi/>
        <w:jc w:val="both"/>
        <w:rPr>
          <w:sz w:val="32"/>
          <w:szCs w:val="32"/>
        </w:rPr>
      </w:pPr>
      <w:r w:rsidRPr="001F1EF5">
        <w:rPr>
          <w:rFonts w:cs="Arial"/>
          <w:sz w:val="32"/>
          <w:szCs w:val="32"/>
          <w:rtl/>
        </w:rPr>
        <w:t>بحضور رئيس جامعة ديالى الأستاذ الدكتور عبد المنعم عباس كريم وعدد من أعضاء مجلس الجامعة ومجموعة من الاكاديميين والخبراء أقامت دائرة المساعد العلمي اليوم الخميس الموافق 2/6/2022  ندوة علمية بالتعاون بين قسم الدراسات والتخطيط في الجامعة وقسم هندسة الطرق والمطارات في كلية الهندسة ندوة علمية بعنوان ( نظام مسار بولونيا ومستقبل التعليم العالي في العراق</w:t>
      </w:r>
      <w:r>
        <w:rPr>
          <w:rFonts w:cs="Arial" w:hint="cs"/>
          <w:sz w:val="32"/>
          <w:szCs w:val="32"/>
          <w:rtl/>
          <w:lang w:bidi="ar-IQ"/>
        </w:rPr>
        <w:t>)</w:t>
      </w:r>
      <w:r w:rsidRPr="001F1EF5">
        <w:rPr>
          <w:sz w:val="32"/>
          <w:szCs w:val="32"/>
        </w:rPr>
        <w:t xml:space="preserve"> </w:t>
      </w:r>
      <w:bookmarkStart w:id="0" w:name="_GoBack"/>
      <w:bookmarkEnd w:id="0"/>
      <w:r w:rsidRPr="001F1EF5">
        <w:rPr>
          <w:sz w:val="32"/>
          <w:szCs w:val="32"/>
        </w:rPr>
        <w:t xml:space="preserve">. </w:t>
      </w:r>
    </w:p>
    <w:p w:rsidR="001F1EF5" w:rsidRPr="001F1EF5" w:rsidRDefault="001F1EF5" w:rsidP="001F1EF5">
      <w:pPr>
        <w:bidi/>
        <w:jc w:val="both"/>
        <w:rPr>
          <w:sz w:val="32"/>
          <w:szCs w:val="32"/>
        </w:rPr>
      </w:pPr>
      <w:r w:rsidRPr="001F1EF5">
        <w:rPr>
          <w:rFonts w:cs="Arial"/>
          <w:sz w:val="32"/>
          <w:szCs w:val="32"/>
          <w:rtl/>
        </w:rPr>
        <w:t xml:space="preserve">وقال السيد رئيس الجامعة في مداخلته اثناء الندوة التي القى محاضرتها </w:t>
      </w:r>
      <w:proofErr w:type="spellStart"/>
      <w:r w:rsidRPr="001F1EF5">
        <w:rPr>
          <w:rFonts w:cs="Arial"/>
          <w:sz w:val="32"/>
          <w:szCs w:val="32"/>
          <w:rtl/>
        </w:rPr>
        <w:t>أ.م.د</w:t>
      </w:r>
      <w:proofErr w:type="spellEnd"/>
      <w:r w:rsidRPr="001F1EF5">
        <w:rPr>
          <w:rFonts w:cs="Arial"/>
          <w:sz w:val="32"/>
          <w:szCs w:val="32"/>
          <w:rtl/>
        </w:rPr>
        <w:t xml:space="preserve"> علي عبد الكريم الصفار التدريسي في الجامعة التقنية الوسطى : يخضع نظام مسار بولونيا للبحث والدراسة في تشكيلات وزارة التعليم العالي والبحث العلمي من اجل الوقوف على مسارات وآليات تطبيقه ومدى مواءمته لنظام التعليم العالمي وامكانية تطبيقه في الجامعات العراقية</w:t>
      </w:r>
      <w:r w:rsidRPr="001F1EF5">
        <w:rPr>
          <w:sz w:val="32"/>
          <w:szCs w:val="32"/>
        </w:rPr>
        <w:t xml:space="preserve"> .</w:t>
      </w:r>
    </w:p>
    <w:p w:rsidR="001F1EF5" w:rsidRPr="001F1EF5" w:rsidRDefault="001F1EF5" w:rsidP="001F1EF5">
      <w:pPr>
        <w:bidi/>
        <w:jc w:val="both"/>
        <w:rPr>
          <w:sz w:val="32"/>
          <w:szCs w:val="32"/>
        </w:rPr>
      </w:pPr>
      <w:r w:rsidRPr="001F1EF5">
        <w:rPr>
          <w:rFonts w:cs="Arial"/>
          <w:sz w:val="32"/>
          <w:szCs w:val="32"/>
          <w:rtl/>
        </w:rPr>
        <w:t>من جانبه مساعد رئيس الجامعة للشؤون العلمية الأستاذ الدكتور عامر محمد ابراهيم اوضح : ان الهدف من اقامة الندوة هو التعريف بنظام مسار بولونيا ومقارنته بالنظام التعليمي في العراق للوقوف على المؤشرات الايجابية في النظامين التي من شأنها تحديث وتطوير مسارات التعليم في الجامعات العراقية</w:t>
      </w:r>
      <w:r w:rsidRPr="001F1EF5">
        <w:rPr>
          <w:sz w:val="32"/>
          <w:szCs w:val="32"/>
        </w:rPr>
        <w:t xml:space="preserve"> .</w:t>
      </w:r>
    </w:p>
    <w:p w:rsidR="009932A4" w:rsidRPr="001F1EF5" w:rsidRDefault="001F1EF5" w:rsidP="001F1EF5">
      <w:pPr>
        <w:bidi/>
        <w:jc w:val="both"/>
        <w:rPr>
          <w:sz w:val="32"/>
          <w:szCs w:val="32"/>
        </w:rPr>
      </w:pPr>
      <w:r w:rsidRPr="001F1EF5">
        <w:rPr>
          <w:rFonts w:cs="Arial"/>
          <w:sz w:val="32"/>
          <w:szCs w:val="32"/>
          <w:rtl/>
        </w:rPr>
        <w:t xml:space="preserve">بدوره مدير قسم الدراسات والتخطيط في الجامعة </w:t>
      </w:r>
      <w:proofErr w:type="spellStart"/>
      <w:r w:rsidRPr="001F1EF5">
        <w:rPr>
          <w:rFonts w:cs="Arial"/>
          <w:sz w:val="32"/>
          <w:szCs w:val="32"/>
          <w:rtl/>
        </w:rPr>
        <w:t>أ.م.د</w:t>
      </w:r>
      <w:proofErr w:type="spellEnd"/>
      <w:r w:rsidRPr="001F1EF5">
        <w:rPr>
          <w:rFonts w:cs="Arial"/>
          <w:sz w:val="32"/>
          <w:szCs w:val="32"/>
          <w:rtl/>
        </w:rPr>
        <w:t>. مثنى عبد القادر صالح بين : ان فكرة تنظيم هذه الفعالية انطلقت من حرص رئاسة جامعة ديالى على دعم الابتكار وبرامج التحديث التي تمثل جوهر رؤية وزارة التعليم  في تطوير الانظمة التعليمية</w:t>
      </w:r>
      <w:r w:rsidRPr="001F1EF5">
        <w:rPr>
          <w:sz w:val="32"/>
          <w:szCs w:val="32"/>
        </w:rPr>
        <w:t xml:space="preserve"> .</w:t>
      </w:r>
    </w:p>
    <w:sectPr w:rsidR="009932A4" w:rsidRPr="001F1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9E"/>
    <w:rsid w:val="001F1EF5"/>
    <w:rsid w:val="002A719E"/>
    <w:rsid w:val="009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SACC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2022-06-02T22:07:00Z</dcterms:created>
  <dcterms:modified xsi:type="dcterms:W3CDTF">2022-06-02T22:07:00Z</dcterms:modified>
</cp:coreProperties>
</file>