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6" w:rsidRPr="00E57589" w:rsidRDefault="00026AAE" w:rsidP="00026AAE">
      <w:pPr>
        <w:jc w:val="center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اع</w:t>
      </w:r>
      <w:r w:rsidR="00E57589">
        <w:rPr>
          <w:rFonts w:hint="cs"/>
          <w:b/>
          <w:bCs/>
          <w:sz w:val="36"/>
          <w:szCs w:val="36"/>
          <w:rtl/>
          <w:lang w:bidi="ar-IQ"/>
        </w:rPr>
        <w:t>ــ</w:t>
      </w:r>
      <w:r w:rsidRPr="00E57589">
        <w:rPr>
          <w:rFonts w:hint="cs"/>
          <w:b/>
          <w:bCs/>
          <w:sz w:val="36"/>
          <w:szCs w:val="36"/>
          <w:rtl/>
          <w:lang w:bidi="ar-IQ"/>
        </w:rPr>
        <w:t>لان</w:t>
      </w:r>
    </w:p>
    <w:p w:rsidR="00026AAE" w:rsidRDefault="00E57589" w:rsidP="00026AAE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الى / المتقدمين على تعيين الدرجات الوظيفية الشاغرة من حركة الملاك</w:t>
      </w:r>
    </w:p>
    <w:p w:rsidR="00026AAE" w:rsidRDefault="00026AAE" w:rsidP="00026AA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تعلن جامعة ديالى مواعيد مقابلة المتقدمين للتعيين وفق الجدول المبين ادناه في بناية الملتقى الاكاديمي / مجمع كلية الهندسة الساعة التاسعة صباحاً مستصحبين معهم المستسمكات المطلوبة وفق قناة التقديم والشهادة والاختصاص.</w:t>
      </w:r>
    </w:p>
    <w:p w:rsidR="00026AAE" w:rsidRDefault="00E57589" w:rsidP="00026AAE">
      <w:pPr>
        <w:jc w:val="both"/>
        <w:rPr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ملاحظة/</w:t>
      </w:r>
      <w:r>
        <w:rPr>
          <w:rFonts w:hint="cs"/>
          <w:sz w:val="36"/>
          <w:szCs w:val="36"/>
          <w:rtl/>
          <w:lang w:bidi="ar-IQ"/>
        </w:rPr>
        <w:t xml:space="preserve"> في حالة موافقة احد ايام المقابلة عطلة رسمية يتم تاجيل ذلك اليوم الى مابعد اخر يوم في المقابلات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7"/>
        <w:gridCol w:w="2127"/>
        <w:gridCol w:w="2409"/>
        <w:gridCol w:w="1134"/>
        <w:gridCol w:w="1843"/>
      </w:tblGrid>
      <w:tr w:rsidR="00026AAE" w:rsidRPr="002A479F" w:rsidTr="00E57589">
        <w:tc>
          <w:tcPr>
            <w:tcW w:w="617" w:type="dxa"/>
            <w:shd w:val="clear" w:color="auto" w:fill="BFBFBF" w:themeFill="background1" w:themeFillShade="BF"/>
          </w:tcPr>
          <w:p w:rsidR="00026AAE" w:rsidRPr="002A479F" w:rsidRDefault="00026AAE" w:rsidP="00026AA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26AAE" w:rsidRPr="002A479F" w:rsidRDefault="00026AAE" w:rsidP="00026AA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وتاريخ المقابلة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26AAE" w:rsidRPr="002A479F" w:rsidRDefault="00026AAE" w:rsidP="00026AA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قناة التقديم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6AAE" w:rsidRPr="002A479F" w:rsidRDefault="00026AAE" w:rsidP="00026AA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 المطلوبة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6AAE" w:rsidRPr="002A479F" w:rsidRDefault="00026AAE" w:rsidP="00026AA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</w:p>
        </w:tc>
      </w:tr>
      <w:tr w:rsidR="00026AAE" w:rsidRPr="002A479F" w:rsidTr="00026AAE">
        <w:tc>
          <w:tcPr>
            <w:tcW w:w="617" w:type="dxa"/>
          </w:tcPr>
          <w:p w:rsidR="00026AAE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026AAE" w:rsidRPr="002A479F" w:rsidRDefault="00026AAE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الخميس 29/9/2016</w:t>
            </w:r>
          </w:p>
        </w:tc>
        <w:tc>
          <w:tcPr>
            <w:tcW w:w="2409" w:type="dxa"/>
          </w:tcPr>
          <w:p w:rsidR="00026AAE" w:rsidRPr="002A479F" w:rsidRDefault="00026AAE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المفاضلة بين المتقدمين</w:t>
            </w:r>
          </w:p>
        </w:tc>
        <w:tc>
          <w:tcPr>
            <w:tcW w:w="1134" w:type="dxa"/>
          </w:tcPr>
          <w:p w:rsidR="00026AAE" w:rsidRPr="002A479F" w:rsidRDefault="00026AAE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اعدادية</w:t>
            </w:r>
          </w:p>
        </w:tc>
        <w:tc>
          <w:tcPr>
            <w:tcW w:w="1843" w:type="dxa"/>
          </w:tcPr>
          <w:p w:rsidR="00026AAE" w:rsidRPr="002A479F" w:rsidRDefault="00026AAE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صيانة كامرات</w:t>
            </w:r>
          </w:p>
        </w:tc>
      </w:tr>
      <w:tr w:rsidR="00026AAE" w:rsidRPr="002A479F" w:rsidTr="00026AAE">
        <w:tc>
          <w:tcPr>
            <w:tcW w:w="617" w:type="dxa"/>
          </w:tcPr>
          <w:p w:rsidR="00026AAE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026AAE" w:rsidRPr="002A479F" w:rsidRDefault="00026AAE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الاحد 2/10/2016</w:t>
            </w:r>
          </w:p>
        </w:tc>
        <w:tc>
          <w:tcPr>
            <w:tcW w:w="2409" w:type="dxa"/>
          </w:tcPr>
          <w:p w:rsidR="00026AAE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ذوي الشهداء والسجناء السياسيين وضحايا الارهاب</w:t>
            </w:r>
          </w:p>
        </w:tc>
        <w:tc>
          <w:tcPr>
            <w:tcW w:w="1134" w:type="dxa"/>
          </w:tcPr>
          <w:p w:rsidR="00026AAE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026AAE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علوم كيمياء/كيمياء صناعية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الاحد 2/10/2016</w:t>
            </w:r>
          </w:p>
        </w:tc>
        <w:tc>
          <w:tcPr>
            <w:tcW w:w="2409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ذوي الشهداء والسجناء السياسيين وضحايا الارهاب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اقتصاد زراعي/اقتصاديات انتاج زراعي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الاحد 2/10/2016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ذوي الاعاقة والاحتياجات الخاصة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علوم رياضيات/تفاضلية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الاحد 2/10/2016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المفاضلة بين المتقدمين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قانون خاص</w:t>
            </w:r>
          </w:p>
        </w:tc>
      </w:tr>
      <w:tr w:rsidR="002A479F" w:rsidRPr="002A479F" w:rsidTr="00026AAE">
        <w:tc>
          <w:tcPr>
            <w:tcW w:w="617" w:type="dxa"/>
          </w:tcPr>
          <w:p w:rsidR="002A479F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2A479F" w:rsidRPr="002A479F" w:rsidRDefault="002A479F" w:rsidP="008C31E2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الاحد 2/10/2016</w:t>
            </w:r>
          </w:p>
        </w:tc>
        <w:tc>
          <w:tcPr>
            <w:tcW w:w="2409" w:type="dxa"/>
          </w:tcPr>
          <w:p w:rsidR="002A479F" w:rsidRPr="002A479F" w:rsidRDefault="002A479F" w:rsidP="008C31E2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المفاضلة بين المتقدمين</w:t>
            </w:r>
          </w:p>
        </w:tc>
        <w:tc>
          <w:tcPr>
            <w:tcW w:w="1134" w:type="dxa"/>
          </w:tcPr>
          <w:p w:rsidR="002A479F" w:rsidRPr="002A479F" w:rsidRDefault="002A479F" w:rsidP="008C31E2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2A479F" w:rsidRPr="002A479F" w:rsidRDefault="002A479F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جغرافية بشرية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الاثنين 3/10/2016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المفاضلة بين المتقدمين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ابتدائية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سائق ثان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الثلاثاء 4/10/2016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المحاضرين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 xml:space="preserve">علوم كيمياء/صناعية </w:t>
            </w:r>
            <w:bookmarkStart w:id="0" w:name="_GoBack"/>
            <w:bookmarkEnd w:id="0"/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نانوية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الثلاثاء 4/10/2016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المبتعثين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هندسة كيمياوية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الثلاثاء 4/10/2016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الكفاءات العائدة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جغرافية طبيعية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الثلاثاء 4/10/2016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العشرة الاوائل على كليات الجامعة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تربية رياضية/جمناستك</w:t>
            </w:r>
          </w:p>
        </w:tc>
      </w:tr>
      <w:tr w:rsidR="00340F94" w:rsidRPr="002A479F" w:rsidTr="00026AAE">
        <w:tc>
          <w:tcPr>
            <w:tcW w:w="617" w:type="dxa"/>
          </w:tcPr>
          <w:p w:rsidR="00340F94" w:rsidRPr="002A479F" w:rsidRDefault="00426109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27" w:type="dxa"/>
          </w:tcPr>
          <w:p w:rsidR="00340F94" w:rsidRPr="002A479F" w:rsidRDefault="00340F94" w:rsidP="00905C3C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الثلاثاء 4/10/2016</w:t>
            </w:r>
          </w:p>
        </w:tc>
        <w:tc>
          <w:tcPr>
            <w:tcW w:w="2409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العشرة الاوائل على كليات الجامعة</w:t>
            </w:r>
          </w:p>
        </w:tc>
        <w:tc>
          <w:tcPr>
            <w:tcW w:w="1134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1843" w:type="dxa"/>
          </w:tcPr>
          <w:p w:rsidR="00340F94" w:rsidRPr="002A479F" w:rsidRDefault="00340F94" w:rsidP="00026AAE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ادارة واقتصاد/محاسبة</w:t>
            </w:r>
          </w:p>
        </w:tc>
      </w:tr>
      <w:tr w:rsidR="00426109" w:rsidRPr="002A479F" w:rsidTr="00026AAE">
        <w:tc>
          <w:tcPr>
            <w:tcW w:w="617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27" w:type="dxa"/>
          </w:tcPr>
          <w:p w:rsidR="00426109" w:rsidRPr="002A479F" w:rsidRDefault="00426109" w:rsidP="00426109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 xml:space="preserve">الاربعاء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2409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ذوي شهداء الحشد الشعبي والامن الداخلي وسبايكر</w:t>
            </w:r>
          </w:p>
        </w:tc>
        <w:tc>
          <w:tcPr>
            <w:tcW w:w="1134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الادارة والاقتصاد/اقتصاد مالية عامة</w:t>
            </w:r>
          </w:p>
        </w:tc>
      </w:tr>
      <w:tr w:rsidR="00426109" w:rsidRPr="002A479F" w:rsidTr="00026AAE">
        <w:tc>
          <w:tcPr>
            <w:tcW w:w="617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27" w:type="dxa"/>
          </w:tcPr>
          <w:p w:rsidR="00426109" w:rsidRPr="002A479F" w:rsidRDefault="00426109" w:rsidP="00426109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 xml:space="preserve">الاربعاء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2409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ذوي الشهداء والسجناء السياسيين وضحايا الارهاب</w:t>
            </w:r>
          </w:p>
        </w:tc>
        <w:tc>
          <w:tcPr>
            <w:tcW w:w="1134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فنون جميلة/نحت</w:t>
            </w:r>
          </w:p>
        </w:tc>
      </w:tr>
      <w:tr w:rsidR="00426109" w:rsidRPr="002A479F" w:rsidTr="00026AAE">
        <w:tc>
          <w:tcPr>
            <w:tcW w:w="617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27" w:type="dxa"/>
          </w:tcPr>
          <w:p w:rsidR="00426109" w:rsidRPr="002A479F" w:rsidRDefault="00426109" w:rsidP="00426109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 xml:space="preserve">الاربعاء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2409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العشرة الاوائل على كليات الجامعة</w:t>
            </w:r>
          </w:p>
        </w:tc>
        <w:tc>
          <w:tcPr>
            <w:tcW w:w="1134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1843" w:type="dxa"/>
          </w:tcPr>
          <w:p w:rsidR="00426109" w:rsidRPr="002A479F" w:rsidRDefault="00426109" w:rsidP="00E573C1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A479F">
              <w:rPr>
                <w:rFonts w:hint="cs"/>
                <w:sz w:val="24"/>
                <w:szCs w:val="24"/>
                <w:rtl/>
                <w:lang w:bidi="ar-IQ"/>
              </w:rPr>
              <w:t>طب اسنان</w:t>
            </w:r>
          </w:p>
        </w:tc>
      </w:tr>
    </w:tbl>
    <w:p w:rsidR="00026AAE" w:rsidRDefault="00026AAE" w:rsidP="00026AAE">
      <w:pPr>
        <w:rPr>
          <w:sz w:val="36"/>
          <w:szCs w:val="36"/>
          <w:rtl/>
          <w:lang w:bidi="ar-IQ"/>
        </w:rPr>
      </w:pPr>
    </w:p>
    <w:p w:rsidR="002A479F" w:rsidRDefault="00026AAE" w:rsidP="00026A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026AAE" w:rsidRPr="00E57589" w:rsidRDefault="00340F94" w:rsidP="00026AAE">
      <w:pPr>
        <w:rPr>
          <w:b/>
          <w:bCs/>
          <w:sz w:val="36"/>
          <w:szCs w:val="36"/>
          <w:u w:val="single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المستسمكات المطلوبة</w:t>
      </w:r>
    </w:p>
    <w:p w:rsidR="00340F94" w:rsidRPr="00E57589" w:rsidRDefault="00340F94" w:rsidP="00026AAE">
      <w:pPr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المفاضلة بين المتقدمين / الماجستير</w:t>
      </w:r>
    </w:p>
    <w:p w:rsidR="00340F94" w:rsidRDefault="00340F94" w:rsidP="00340F94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340F94" w:rsidRDefault="00340F94" w:rsidP="00340F94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340F94" w:rsidRDefault="00340F94" w:rsidP="00340F94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340F94" w:rsidRDefault="00340F94" w:rsidP="00340F94">
      <w:pPr>
        <w:pStyle w:val="ListParagraph"/>
        <w:rPr>
          <w:sz w:val="36"/>
          <w:szCs w:val="36"/>
          <w:rtl/>
          <w:lang w:bidi="ar-IQ"/>
        </w:rPr>
      </w:pPr>
    </w:p>
    <w:p w:rsidR="00340F94" w:rsidRPr="00E57589" w:rsidRDefault="00340F94" w:rsidP="00340F94">
      <w:pPr>
        <w:pStyle w:val="ListParagraph"/>
        <w:ind w:left="-58"/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المفاضلة بين المتقدمين / اعدادية + ابتدائية</w:t>
      </w:r>
    </w:p>
    <w:p w:rsidR="00340F94" w:rsidRDefault="00340F94" w:rsidP="00340F94">
      <w:pPr>
        <w:pStyle w:val="ListParagraph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340F94" w:rsidRDefault="00340F94" w:rsidP="00340F94">
      <w:pPr>
        <w:pStyle w:val="ListParagraph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340F94" w:rsidRDefault="00340F94" w:rsidP="00340F9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وثيقة او تاييد تخرج </w:t>
      </w:r>
      <w:r w:rsidR="00992B0E">
        <w:rPr>
          <w:rFonts w:hint="cs"/>
          <w:sz w:val="36"/>
          <w:szCs w:val="36"/>
          <w:rtl/>
          <w:lang w:bidi="ar-IQ"/>
        </w:rPr>
        <w:t>.</w:t>
      </w:r>
    </w:p>
    <w:p w:rsidR="00992B0E" w:rsidRDefault="00992B0E" w:rsidP="00340F9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اجازة سوق للمتقدمين على وظيفة سائق ثان.</w:t>
      </w:r>
    </w:p>
    <w:p w:rsidR="00992B0E" w:rsidRDefault="00992B0E" w:rsidP="00340F9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شهادة خبرة بالنسبة للمتقدمين على وظيفة صيانة كامرات.</w:t>
      </w:r>
    </w:p>
    <w:p w:rsidR="00992B0E" w:rsidRDefault="00992B0E" w:rsidP="00992B0E">
      <w:pPr>
        <w:pStyle w:val="ListParagraph"/>
        <w:ind w:left="644"/>
        <w:jc w:val="both"/>
        <w:rPr>
          <w:sz w:val="36"/>
          <w:szCs w:val="36"/>
          <w:rtl/>
          <w:lang w:bidi="ar-IQ"/>
        </w:rPr>
      </w:pPr>
    </w:p>
    <w:p w:rsidR="00992B0E" w:rsidRPr="00E57589" w:rsidRDefault="00992B0E" w:rsidP="00992B0E">
      <w:pPr>
        <w:pStyle w:val="ListParagraph"/>
        <w:ind w:left="644"/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العشرة الاوائل على كليات الجامعة</w:t>
      </w:r>
    </w:p>
    <w:p w:rsidR="00992B0E" w:rsidRPr="00992B0E" w:rsidRDefault="00992B0E" w:rsidP="00992B0E">
      <w:pPr>
        <w:pStyle w:val="ListParagraph"/>
        <w:numPr>
          <w:ilvl w:val="0"/>
          <w:numId w:val="4"/>
        </w:numPr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Default="00992B0E" w:rsidP="00992B0E">
      <w:pPr>
        <w:pStyle w:val="ListParagraph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وثيقة تخرج مثبت فيها المعدل وتسلسل التخرج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EA25A2" w:rsidRDefault="00EA25A2" w:rsidP="00992B0E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EA25A2" w:rsidRDefault="00EA25A2" w:rsidP="00992B0E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EA25A2" w:rsidRDefault="00EA25A2" w:rsidP="00992B0E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2A479F" w:rsidRDefault="002A479F" w:rsidP="00E57589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992B0E" w:rsidRPr="00E57589" w:rsidRDefault="00992B0E" w:rsidP="00E57589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lastRenderedPageBreak/>
        <w:t>قناة الكفاءات العائدة</w:t>
      </w:r>
    </w:p>
    <w:p w:rsidR="00992B0E" w:rsidRPr="00992B0E" w:rsidRDefault="00992B0E" w:rsidP="00992B0E">
      <w:pPr>
        <w:pStyle w:val="ListParagraph"/>
        <w:numPr>
          <w:ilvl w:val="0"/>
          <w:numId w:val="6"/>
        </w:numPr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Pr="00992B0E" w:rsidRDefault="00992B0E" w:rsidP="00992B0E">
      <w:pPr>
        <w:pStyle w:val="ListParagraph"/>
        <w:numPr>
          <w:ilvl w:val="0"/>
          <w:numId w:val="6"/>
        </w:numPr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6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6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صادر من وزارة الهجرة والمهجرين او احد فروعها يثبت بانه من الكفاءات العائدة.</w:t>
      </w:r>
    </w:p>
    <w:p w:rsidR="00992B0E" w:rsidRDefault="00992B0E" w:rsidP="00992B0E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992B0E" w:rsidRPr="00E57589" w:rsidRDefault="00992B0E" w:rsidP="00992B0E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المبتعثين (زمالة ، بعثة ، مساعدة مالية)</w:t>
      </w:r>
    </w:p>
    <w:p w:rsidR="00992B0E" w:rsidRPr="00992B0E" w:rsidRDefault="00992B0E" w:rsidP="00992B0E">
      <w:pPr>
        <w:pStyle w:val="ListParagraph"/>
        <w:numPr>
          <w:ilvl w:val="0"/>
          <w:numId w:val="7"/>
        </w:numPr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Pr="00992B0E" w:rsidRDefault="00992B0E" w:rsidP="00992B0E">
      <w:pPr>
        <w:pStyle w:val="ListParagraph"/>
        <w:numPr>
          <w:ilvl w:val="0"/>
          <w:numId w:val="7"/>
        </w:numPr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7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7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امر وزاري بالابتعاث او الزمالة الدراسة او المساعدة المالية.</w:t>
      </w:r>
    </w:p>
    <w:p w:rsidR="00EA25A2" w:rsidRDefault="00EA25A2" w:rsidP="00992B0E">
      <w:pPr>
        <w:jc w:val="both"/>
        <w:rPr>
          <w:sz w:val="36"/>
          <w:szCs w:val="36"/>
          <w:rtl/>
          <w:lang w:bidi="ar-IQ"/>
        </w:rPr>
      </w:pPr>
    </w:p>
    <w:p w:rsidR="00992B0E" w:rsidRPr="00E57589" w:rsidRDefault="00992B0E" w:rsidP="00E57589">
      <w:pPr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المحاضرين</w:t>
      </w:r>
    </w:p>
    <w:p w:rsidR="00992B0E" w:rsidRDefault="00992B0E" w:rsidP="00992B0E">
      <w:pPr>
        <w:pStyle w:val="ListParagraph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Default="00992B0E" w:rsidP="00992B0E">
      <w:pPr>
        <w:pStyle w:val="ListParagraph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8"/>
        </w:numPr>
        <w:jc w:val="both"/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8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تاييد من الكلية التي يحاضر فيها .</w:t>
      </w:r>
    </w:p>
    <w:p w:rsidR="00EA25A2" w:rsidRDefault="00EA25A2" w:rsidP="00992B0E">
      <w:pPr>
        <w:jc w:val="both"/>
        <w:rPr>
          <w:sz w:val="36"/>
          <w:szCs w:val="36"/>
          <w:rtl/>
          <w:lang w:bidi="ar-IQ"/>
        </w:rPr>
      </w:pPr>
    </w:p>
    <w:p w:rsidR="00E57589" w:rsidRDefault="00E57589" w:rsidP="00992B0E">
      <w:pPr>
        <w:jc w:val="both"/>
        <w:rPr>
          <w:b/>
          <w:bCs/>
          <w:sz w:val="36"/>
          <w:szCs w:val="36"/>
          <w:rtl/>
          <w:lang w:bidi="ar-IQ"/>
        </w:rPr>
      </w:pPr>
    </w:p>
    <w:p w:rsidR="00992B0E" w:rsidRPr="00E57589" w:rsidRDefault="00992B0E" w:rsidP="00E57589">
      <w:pPr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lastRenderedPageBreak/>
        <w:t>قناة ذوي الاعاقة والاحتياجات الخاصة</w:t>
      </w:r>
    </w:p>
    <w:p w:rsidR="00992B0E" w:rsidRDefault="00992B0E" w:rsidP="00992B0E">
      <w:pPr>
        <w:pStyle w:val="ListParagraph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Default="00992B0E" w:rsidP="00992B0E">
      <w:pPr>
        <w:pStyle w:val="ListParagraph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9"/>
        </w:numPr>
        <w:jc w:val="both"/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9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صادر من دائرة الرعاية الاجتماعية يثبت بانه من ذوي الاعاقة او الاحتياجات الخاصة .</w:t>
      </w:r>
    </w:p>
    <w:p w:rsidR="00EA25A2" w:rsidRPr="00E57589" w:rsidRDefault="00EA25A2" w:rsidP="00992B0E">
      <w:pPr>
        <w:jc w:val="both"/>
        <w:rPr>
          <w:b/>
          <w:bCs/>
          <w:sz w:val="36"/>
          <w:szCs w:val="36"/>
          <w:rtl/>
          <w:lang w:bidi="ar-IQ"/>
        </w:rPr>
      </w:pPr>
    </w:p>
    <w:p w:rsidR="00992B0E" w:rsidRPr="00E57589" w:rsidRDefault="00992B0E" w:rsidP="00E57589">
      <w:pPr>
        <w:jc w:val="both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قناة ذوي الشهداء والسجناء السياسيين وضحايا الارهاب</w:t>
      </w:r>
    </w:p>
    <w:p w:rsidR="00992B0E" w:rsidRDefault="00992B0E" w:rsidP="00992B0E">
      <w:pPr>
        <w:pStyle w:val="ListParagraph"/>
        <w:numPr>
          <w:ilvl w:val="0"/>
          <w:numId w:val="10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Default="00992B0E" w:rsidP="00992B0E">
      <w:pPr>
        <w:pStyle w:val="ListParagraph"/>
        <w:numPr>
          <w:ilvl w:val="0"/>
          <w:numId w:val="10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10"/>
        </w:numPr>
        <w:jc w:val="both"/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10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تاييد صادر من مؤسسة الشهداء يؤيد بانه من ذوي شهداء الدرجة الاولى حصراً.</w:t>
      </w:r>
    </w:p>
    <w:p w:rsidR="00992B0E" w:rsidRDefault="00992B0E" w:rsidP="00992B0E">
      <w:pPr>
        <w:pStyle w:val="ListParagraph"/>
        <w:numPr>
          <w:ilvl w:val="0"/>
          <w:numId w:val="10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تاييد صادر من مؤسسة السجناء السياسيين يؤيد بانه من السجناء او احد ذويهم من الدرجة الاولى حصراً.</w:t>
      </w:r>
    </w:p>
    <w:p w:rsidR="00992B0E" w:rsidRDefault="00992B0E" w:rsidP="00992B0E">
      <w:pPr>
        <w:pStyle w:val="ListParagraph"/>
        <w:numPr>
          <w:ilvl w:val="0"/>
          <w:numId w:val="10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تاييد من مجلس المحافظة يؤيد بانه من ذوي ضحايا الارهاب من الدرجة الاولى حصراً.</w:t>
      </w:r>
    </w:p>
    <w:p w:rsidR="00EA25A2" w:rsidRDefault="00EA25A2" w:rsidP="00992B0E">
      <w:pPr>
        <w:jc w:val="both"/>
        <w:rPr>
          <w:sz w:val="36"/>
          <w:szCs w:val="36"/>
          <w:rtl/>
          <w:lang w:bidi="ar-IQ"/>
        </w:rPr>
      </w:pPr>
    </w:p>
    <w:p w:rsidR="00E57589" w:rsidRDefault="00E57589" w:rsidP="00992B0E">
      <w:pPr>
        <w:jc w:val="both"/>
        <w:rPr>
          <w:b/>
          <w:bCs/>
          <w:sz w:val="36"/>
          <w:szCs w:val="36"/>
          <w:rtl/>
          <w:lang w:bidi="ar-IQ"/>
        </w:rPr>
      </w:pPr>
    </w:p>
    <w:p w:rsidR="00E57589" w:rsidRDefault="00E57589" w:rsidP="00992B0E">
      <w:pPr>
        <w:jc w:val="both"/>
        <w:rPr>
          <w:b/>
          <w:bCs/>
          <w:sz w:val="36"/>
          <w:szCs w:val="36"/>
          <w:rtl/>
          <w:lang w:bidi="ar-IQ"/>
        </w:rPr>
      </w:pPr>
    </w:p>
    <w:p w:rsidR="00E57589" w:rsidRDefault="00E57589" w:rsidP="00992B0E">
      <w:pPr>
        <w:jc w:val="both"/>
        <w:rPr>
          <w:b/>
          <w:bCs/>
          <w:sz w:val="36"/>
          <w:szCs w:val="36"/>
          <w:rtl/>
          <w:lang w:bidi="ar-IQ"/>
        </w:rPr>
      </w:pPr>
    </w:p>
    <w:p w:rsidR="00992B0E" w:rsidRPr="00E57589" w:rsidRDefault="00E57589" w:rsidP="00E57589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قناة ذوي شهدا</w:t>
      </w:r>
      <w:r w:rsidR="00992B0E" w:rsidRPr="00E57589">
        <w:rPr>
          <w:rFonts w:hint="cs"/>
          <w:b/>
          <w:bCs/>
          <w:sz w:val="36"/>
          <w:szCs w:val="36"/>
          <w:rtl/>
          <w:lang w:bidi="ar-IQ"/>
        </w:rPr>
        <w:t>ء الحشد الشعبي والامن الداخلي وسبايكر</w:t>
      </w:r>
    </w:p>
    <w:p w:rsidR="00992B0E" w:rsidRDefault="00992B0E" w:rsidP="00992B0E">
      <w:pPr>
        <w:pStyle w:val="ListParagraph"/>
        <w:numPr>
          <w:ilvl w:val="0"/>
          <w:numId w:val="1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المستسمكات الثبوتية الاربعة (هوية الاحوال المدنية ، شهادة الجنسية ، البطاقة التموينية ، بطاقة السكن)</w:t>
      </w:r>
    </w:p>
    <w:p w:rsidR="00992B0E" w:rsidRDefault="00992B0E" w:rsidP="00992B0E">
      <w:pPr>
        <w:pStyle w:val="ListParagraph"/>
        <w:numPr>
          <w:ilvl w:val="0"/>
          <w:numId w:val="1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صور حديثة عدد (2).</w:t>
      </w:r>
    </w:p>
    <w:p w:rsidR="00992B0E" w:rsidRDefault="00992B0E" w:rsidP="00992B0E">
      <w:pPr>
        <w:pStyle w:val="ListParagraph"/>
        <w:numPr>
          <w:ilvl w:val="0"/>
          <w:numId w:val="11"/>
        </w:numPr>
        <w:jc w:val="both"/>
        <w:rPr>
          <w:sz w:val="36"/>
          <w:szCs w:val="36"/>
          <w:lang w:bidi="ar-IQ"/>
        </w:rPr>
      </w:pPr>
      <w:r w:rsidRPr="00992B0E">
        <w:rPr>
          <w:rFonts w:hint="cs"/>
          <w:sz w:val="36"/>
          <w:szCs w:val="36"/>
          <w:rtl/>
          <w:lang w:bidi="ar-IQ"/>
        </w:rPr>
        <w:t>وثيقة تخرج مثبت فيها المعدل او قرار التقييم بالنسبة لمن اكمل دراسته خارج العراق والامر الاداري الخاص باحتساب المعدل.</w:t>
      </w:r>
    </w:p>
    <w:p w:rsidR="00992B0E" w:rsidRDefault="00992B0E" w:rsidP="00992B0E">
      <w:pPr>
        <w:pStyle w:val="ListParagraph"/>
        <w:numPr>
          <w:ilvl w:val="0"/>
          <w:numId w:val="1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 تاييد صادر من هيئة الحشد الشعبي / فرع ديالى يؤيد بانه من ذوي شهداء الحشد الشعبي الدرجة الاولى استناداً الى الامر الاداري الصادر من هيئة الحشد الشعبي .</w:t>
      </w:r>
    </w:p>
    <w:p w:rsidR="00992B0E" w:rsidRDefault="00992B0E" w:rsidP="00992B0E">
      <w:pPr>
        <w:pStyle w:val="ListParagraph"/>
        <w:numPr>
          <w:ilvl w:val="0"/>
          <w:numId w:val="1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كتاب تاييد صادر من </w:t>
      </w:r>
      <w:r w:rsidR="00EA25A2">
        <w:rPr>
          <w:rFonts w:hint="cs"/>
          <w:sz w:val="36"/>
          <w:szCs w:val="36"/>
          <w:rtl/>
          <w:lang w:bidi="ar-IQ"/>
        </w:rPr>
        <w:t>وزارة الداخلية او الدفاع لذوي شهداء الامن الداخلي وسبايكر .</w:t>
      </w:r>
    </w:p>
    <w:p w:rsidR="002A479F" w:rsidRPr="00653EEF" w:rsidRDefault="002A479F" w:rsidP="002A479F">
      <w:pPr>
        <w:jc w:val="both"/>
        <w:rPr>
          <w:sz w:val="36"/>
          <w:szCs w:val="36"/>
          <w:u w:val="single"/>
          <w:rtl/>
          <w:lang w:bidi="ar-IQ"/>
        </w:rPr>
      </w:pPr>
    </w:p>
    <w:p w:rsidR="002A479F" w:rsidRDefault="002A479F" w:rsidP="002A479F">
      <w:pPr>
        <w:jc w:val="both"/>
        <w:rPr>
          <w:b/>
          <w:bCs/>
          <w:sz w:val="36"/>
          <w:szCs w:val="36"/>
          <w:rtl/>
          <w:lang w:bidi="ar-IQ"/>
        </w:rPr>
      </w:pPr>
      <w:r w:rsidRPr="00653EEF">
        <w:rPr>
          <w:rFonts w:hint="cs"/>
          <w:b/>
          <w:bCs/>
          <w:sz w:val="36"/>
          <w:szCs w:val="36"/>
          <w:u w:val="single"/>
          <w:rtl/>
          <w:lang w:bidi="ar-IQ"/>
        </w:rPr>
        <w:t>اسماء المشمولين بالمقابلة</w:t>
      </w:r>
      <w:r w:rsidRPr="002A479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المفاضلة بين المتقدمين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ذوي الشهداء والسجناء السياسيين وضحيا الارهاب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العشرة الاوائل على كليات الجامعة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ذوي شهداء الحشد الشعبي والامن الداخلي وسبايكر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ذوي الاعاقة والاحتياجات الخاصة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المبتعثين</w:t>
      </w:r>
    </w:p>
    <w:p w:rsidR="00653EEF" w:rsidRDefault="00653EEF" w:rsidP="002A479F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المحاضرين</w:t>
      </w:r>
    </w:p>
    <w:p w:rsidR="00653EEF" w:rsidRPr="002A479F" w:rsidRDefault="00653EEF" w:rsidP="002A479F">
      <w:p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قناة الكفاءات العائدة</w:t>
      </w:r>
    </w:p>
    <w:sectPr w:rsidR="00653EEF" w:rsidRPr="002A479F" w:rsidSect="00AC15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D8"/>
    <w:multiLevelType w:val="hybridMultilevel"/>
    <w:tmpl w:val="3730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720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8A1046"/>
    <w:multiLevelType w:val="hybridMultilevel"/>
    <w:tmpl w:val="04A44AFA"/>
    <w:lvl w:ilvl="0" w:tplc="DB2479B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15EA5B8C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D2C25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BA1FB3"/>
    <w:multiLevelType w:val="hybridMultilevel"/>
    <w:tmpl w:val="9F447B06"/>
    <w:lvl w:ilvl="0" w:tplc="0FEAE1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9212F3"/>
    <w:multiLevelType w:val="hybridMultilevel"/>
    <w:tmpl w:val="9570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16AC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373760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2C55B1"/>
    <w:multiLevelType w:val="hybridMultilevel"/>
    <w:tmpl w:val="8962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E5BAB"/>
    <w:multiLevelType w:val="hybridMultilevel"/>
    <w:tmpl w:val="6B7255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F26F4"/>
    <w:rsid w:val="00026AAE"/>
    <w:rsid w:val="001078F6"/>
    <w:rsid w:val="002A479F"/>
    <w:rsid w:val="00340F94"/>
    <w:rsid w:val="00426109"/>
    <w:rsid w:val="005D3364"/>
    <w:rsid w:val="00653EEF"/>
    <w:rsid w:val="0072701F"/>
    <w:rsid w:val="007F26F4"/>
    <w:rsid w:val="00992B0E"/>
    <w:rsid w:val="00AC15CA"/>
    <w:rsid w:val="00E57589"/>
    <w:rsid w:val="00E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F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6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ibr</cp:lastModifiedBy>
  <cp:revision>2</cp:revision>
  <cp:lastPrinted>2016-09-28T07:55:00Z</cp:lastPrinted>
  <dcterms:created xsi:type="dcterms:W3CDTF">2016-09-28T09:27:00Z</dcterms:created>
  <dcterms:modified xsi:type="dcterms:W3CDTF">2016-09-28T09:27:00Z</dcterms:modified>
</cp:coreProperties>
</file>